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7AABD" w14:textId="77777777" w:rsidR="00300729" w:rsidRPr="00A27DE7" w:rsidRDefault="00300729" w:rsidP="00300729">
      <w:pPr>
        <w:rPr>
          <w:rFonts w:asciiTheme="minorHAnsi" w:hAnsiTheme="minorHAnsi" w:cstheme="minorHAnsi"/>
          <w:b/>
          <w:color w:val="000000"/>
          <w:sz w:val="36"/>
          <w:szCs w:val="36"/>
        </w:rPr>
      </w:pPr>
      <w:r w:rsidRPr="00A27DE7">
        <w:rPr>
          <w:rFonts w:asciiTheme="minorHAnsi" w:hAnsiTheme="minorHAnsi" w:cstheme="minorHAnsi"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2503696B" wp14:editId="0EEFF009">
            <wp:simplePos x="0" y="0"/>
            <wp:positionH relativeFrom="column">
              <wp:posOffset>-308610</wp:posOffset>
            </wp:positionH>
            <wp:positionV relativeFrom="paragraph">
              <wp:posOffset>-27305</wp:posOffset>
            </wp:positionV>
            <wp:extent cx="951865" cy="790575"/>
            <wp:effectExtent l="0" t="0" r="635" b="9525"/>
            <wp:wrapNone/>
            <wp:docPr id="4" name="Рисунок 4" descr="логотип_сер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логотип_серый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865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DE7">
        <w:rPr>
          <w:rFonts w:asciiTheme="minorHAnsi" w:hAnsiTheme="minorHAnsi" w:cstheme="minorHAnsi"/>
          <w:b/>
          <w:color w:val="000000"/>
          <w:sz w:val="36"/>
          <w:szCs w:val="36"/>
        </w:rPr>
        <w:t xml:space="preserve">                ООО "ВЕЛИКОУСТЮГСКОЕ БЮРО ПУТЕШЕСТВИЙ"</w:t>
      </w:r>
    </w:p>
    <w:p w14:paraId="343DFE3C" w14:textId="77777777" w:rsidR="00300729" w:rsidRPr="00A27DE7" w:rsidRDefault="00300729" w:rsidP="00300729">
      <w:pPr>
        <w:rPr>
          <w:color w:val="000000"/>
          <w:sz w:val="22"/>
          <w:szCs w:val="22"/>
        </w:rPr>
      </w:pPr>
      <w:r w:rsidRPr="00A27DE7">
        <w:rPr>
          <w:rFonts w:asciiTheme="minorHAnsi" w:hAnsiTheme="minorHAnsi" w:cstheme="minorHAnsi"/>
          <w:color w:val="000000"/>
          <w:sz w:val="36"/>
          <w:szCs w:val="36"/>
        </w:rPr>
        <w:t xml:space="preserve">                </w:t>
      </w:r>
      <w:r>
        <w:rPr>
          <w:rFonts w:asciiTheme="minorHAnsi" w:hAnsiTheme="minorHAnsi" w:cstheme="minorHAnsi"/>
          <w:color w:val="000000"/>
          <w:sz w:val="36"/>
          <w:szCs w:val="36"/>
        </w:rPr>
        <w:t xml:space="preserve"> </w:t>
      </w:r>
      <w:r w:rsidRPr="00A27DE7">
        <w:rPr>
          <w:color w:val="000000"/>
          <w:sz w:val="22"/>
          <w:szCs w:val="22"/>
        </w:rPr>
        <w:t>Адрес:  г.Великий Устюг, ул. Красная, 108а, оф.25; Тел. +7(81738)2-05-05; 2-10-10</w:t>
      </w:r>
    </w:p>
    <w:p w14:paraId="494F1B17" w14:textId="77777777" w:rsidR="00300729" w:rsidRPr="00A27DE7" w:rsidRDefault="00300729" w:rsidP="00300729">
      <w:pPr>
        <w:rPr>
          <w:color w:val="000000"/>
          <w:sz w:val="22"/>
          <w:szCs w:val="22"/>
        </w:rPr>
      </w:pPr>
      <w:r w:rsidRPr="00A27DE7">
        <w:rPr>
          <w:color w:val="000000"/>
          <w:sz w:val="22"/>
          <w:szCs w:val="22"/>
        </w:rPr>
        <w:t xml:space="preserve">                         </w:t>
      </w:r>
      <w:r w:rsidRPr="00A27DE7">
        <w:rPr>
          <w:color w:val="000000"/>
          <w:sz w:val="22"/>
          <w:szCs w:val="22"/>
          <w:lang w:val="en-US"/>
        </w:rPr>
        <w:t>E</w:t>
      </w:r>
      <w:r w:rsidRPr="00A27DE7">
        <w:rPr>
          <w:color w:val="000000"/>
          <w:sz w:val="22"/>
          <w:szCs w:val="22"/>
        </w:rPr>
        <w:t>-</w:t>
      </w:r>
      <w:r w:rsidRPr="00A27DE7">
        <w:rPr>
          <w:color w:val="000000"/>
          <w:sz w:val="22"/>
          <w:szCs w:val="22"/>
          <w:lang w:val="en-US"/>
        </w:rPr>
        <w:t>mail</w:t>
      </w:r>
      <w:r w:rsidRPr="00A27DE7">
        <w:rPr>
          <w:color w:val="000000"/>
          <w:sz w:val="22"/>
          <w:szCs w:val="22"/>
        </w:rPr>
        <w:t xml:space="preserve">: </w:t>
      </w:r>
      <w:hyperlink r:id="rId6" w:history="1"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vubp</w:t>
        </w:r>
        <w:r w:rsidRPr="00A27DE7">
          <w:rPr>
            <w:rStyle w:val="ac"/>
            <w:rFonts w:eastAsiaTheme="majorEastAsia"/>
            <w:sz w:val="22"/>
            <w:szCs w:val="22"/>
          </w:rPr>
          <w:t>35@</w:t>
        </w:r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mail</w:t>
        </w:r>
        <w:r w:rsidRPr="00A27DE7">
          <w:rPr>
            <w:rStyle w:val="ac"/>
            <w:rFonts w:eastAsiaTheme="majorEastAsia"/>
            <w:sz w:val="22"/>
            <w:szCs w:val="22"/>
          </w:rPr>
          <w:t>.</w:t>
        </w:r>
        <w:r w:rsidRPr="00A27DE7">
          <w:rPr>
            <w:rStyle w:val="ac"/>
            <w:rFonts w:eastAsiaTheme="majorEastAsia"/>
            <w:sz w:val="22"/>
            <w:szCs w:val="22"/>
            <w:lang w:val="en-US"/>
          </w:rPr>
          <w:t>ru</w:t>
        </w:r>
      </w:hyperlink>
      <w:r w:rsidRPr="00A27DE7">
        <w:rPr>
          <w:color w:val="000000"/>
          <w:sz w:val="22"/>
          <w:szCs w:val="22"/>
        </w:rPr>
        <w:t>, ИНН/КПП  3526035675/352601001  АО «БАНК СГБ»</w:t>
      </w:r>
    </w:p>
    <w:p w14:paraId="7ACF0C48" w14:textId="77777777" w:rsidR="00300729" w:rsidRDefault="00300729" w:rsidP="00300729">
      <w:pPr>
        <w:rPr>
          <w:color w:val="000000"/>
          <w:sz w:val="22"/>
          <w:szCs w:val="22"/>
        </w:rPr>
      </w:pPr>
      <w:r w:rsidRPr="00A27DE7">
        <w:rPr>
          <w:color w:val="000000"/>
          <w:sz w:val="22"/>
          <w:szCs w:val="22"/>
        </w:rPr>
        <w:t xml:space="preserve">                         БИК 044525786 р/с 40702810200280001693 , к/с 30101810545374525786</w:t>
      </w:r>
    </w:p>
    <w:p w14:paraId="74171892" w14:textId="77777777" w:rsidR="00300729" w:rsidRPr="003933D1" w:rsidRDefault="00300729" w:rsidP="00300729">
      <w:pPr>
        <w:pStyle w:val="ad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D84BA8" wp14:editId="75DB4352">
                <wp:simplePos x="0" y="0"/>
                <wp:positionH relativeFrom="column">
                  <wp:posOffset>-307975</wp:posOffset>
                </wp:positionH>
                <wp:positionV relativeFrom="paragraph">
                  <wp:posOffset>3175</wp:posOffset>
                </wp:positionV>
                <wp:extent cx="6334125" cy="635"/>
                <wp:effectExtent l="10160" t="6350" r="8890" b="1206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341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59CCC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24.25pt;margin-top:.25pt;width:498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"/>
            </w:pict>
          </mc:Fallback>
        </mc:AlternateContent>
      </w:r>
    </w:p>
    <w:p w14:paraId="351680F7" w14:textId="77777777" w:rsidR="00300729" w:rsidRDefault="00300729" w:rsidP="00300729">
      <w:pPr>
        <w:rPr>
          <w:rFonts w:ascii="Arial" w:eastAsia="Arial Unicode MS" w:hAnsi="Arial" w:cs="Arial"/>
          <w:b/>
          <w:i/>
          <w:color w:val="000000"/>
          <w:sz w:val="10"/>
          <w:szCs w:val="10"/>
        </w:rPr>
      </w:pPr>
    </w:p>
    <w:p w14:paraId="3B5E5B2C" w14:textId="77777777" w:rsidR="00300729" w:rsidRPr="0054214E" w:rsidRDefault="00300729" w:rsidP="00300729">
      <w:pPr>
        <w:rPr>
          <w:rFonts w:eastAsia="Arial Unicode MS"/>
          <w:b/>
          <w:color w:val="000000"/>
          <w:sz w:val="28"/>
          <w:szCs w:val="28"/>
        </w:rPr>
      </w:pPr>
      <w:r>
        <w:rPr>
          <w:rFonts w:eastAsia="Arial Unicode MS"/>
          <w:b/>
          <w:color w:val="000000"/>
          <w:sz w:val="28"/>
          <w:szCs w:val="28"/>
        </w:rPr>
        <w:t xml:space="preserve">День рождения Деда Мороза                                                      </w:t>
      </w:r>
    </w:p>
    <w:p w14:paraId="2DDC7FDA" w14:textId="77777777" w:rsidR="00300729" w:rsidRPr="0054214E" w:rsidRDefault="00300729" w:rsidP="00300729">
      <w:pPr>
        <w:jc w:val="center"/>
        <w:rPr>
          <w:b/>
          <w:color w:val="000000"/>
          <w:sz w:val="28"/>
          <w:szCs w:val="28"/>
        </w:rPr>
      </w:pPr>
    </w:p>
    <w:p w14:paraId="7F219200" w14:textId="77777777" w:rsidR="00300729" w:rsidRPr="0054214E" w:rsidRDefault="00300729" w:rsidP="00300729">
      <w:pPr>
        <w:rPr>
          <w:b/>
          <w:color w:val="000000"/>
          <w:sz w:val="28"/>
          <w:szCs w:val="28"/>
        </w:rPr>
      </w:pPr>
      <w:r w:rsidRPr="0054214E">
        <w:rPr>
          <w:b/>
          <w:color w:val="000000"/>
          <w:sz w:val="28"/>
          <w:szCs w:val="28"/>
        </w:rPr>
        <w:t>СБОРН</w:t>
      </w:r>
      <w:r>
        <w:rPr>
          <w:b/>
          <w:color w:val="000000"/>
          <w:sz w:val="28"/>
          <w:szCs w:val="28"/>
        </w:rPr>
        <w:t>АЯ</w:t>
      </w:r>
      <w:r w:rsidRPr="0054214E">
        <w:rPr>
          <w:b/>
          <w:color w:val="000000"/>
          <w:sz w:val="28"/>
          <w:szCs w:val="28"/>
        </w:rPr>
        <w:t xml:space="preserve"> ГРУПП</w:t>
      </w:r>
      <w:r>
        <w:rPr>
          <w:b/>
          <w:color w:val="000000"/>
          <w:sz w:val="28"/>
          <w:szCs w:val="28"/>
        </w:rPr>
        <w:t>А</w:t>
      </w:r>
      <w:r w:rsidRPr="0054214E">
        <w:rPr>
          <w:b/>
          <w:color w:val="000000"/>
          <w:sz w:val="28"/>
          <w:szCs w:val="28"/>
        </w:rPr>
        <w:t xml:space="preserve">   </w:t>
      </w:r>
    </w:p>
    <w:p w14:paraId="45EB18F7" w14:textId="77777777" w:rsidR="00300729" w:rsidRDefault="00300729" w:rsidP="00300729">
      <w:pPr>
        <w:rPr>
          <w:b/>
          <w:color w:val="000000"/>
          <w:sz w:val="28"/>
          <w:szCs w:val="28"/>
        </w:rPr>
      </w:pPr>
    </w:p>
    <w:p w14:paraId="67298515" w14:textId="77777777" w:rsidR="00300729" w:rsidRPr="0054214E" w:rsidRDefault="00300729" w:rsidP="00300729">
      <w:pPr>
        <w:rPr>
          <w:b/>
          <w:color w:val="000000"/>
          <w:sz w:val="28"/>
          <w:szCs w:val="28"/>
        </w:rPr>
      </w:pPr>
      <w:r w:rsidRPr="0054214E">
        <w:rPr>
          <w:b/>
          <w:color w:val="000000"/>
          <w:sz w:val="28"/>
          <w:szCs w:val="28"/>
        </w:rPr>
        <w:t>Дат</w:t>
      </w:r>
      <w:r>
        <w:rPr>
          <w:b/>
          <w:color w:val="000000"/>
          <w:sz w:val="28"/>
          <w:szCs w:val="28"/>
        </w:rPr>
        <w:t>а</w:t>
      </w:r>
      <w:r w:rsidRPr="0054214E">
        <w:rPr>
          <w:b/>
          <w:color w:val="000000"/>
          <w:sz w:val="28"/>
          <w:szCs w:val="28"/>
        </w:rPr>
        <w:t xml:space="preserve"> заезд</w:t>
      </w:r>
      <w:r>
        <w:rPr>
          <w:b/>
          <w:color w:val="000000"/>
          <w:sz w:val="28"/>
          <w:szCs w:val="28"/>
        </w:rPr>
        <w:t>а</w:t>
      </w:r>
      <w:r w:rsidRPr="0054214E">
        <w:rPr>
          <w:b/>
          <w:color w:val="000000"/>
          <w:sz w:val="28"/>
          <w:szCs w:val="28"/>
        </w:rPr>
        <w:t xml:space="preserve">: </w:t>
      </w:r>
      <w:r>
        <w:rPr>
          <w:b/>
          <w:color w:val="000000"/>
          <w:sz w:val="28"/>
          <w:szCs w:val="28"/>
        </w:rPr>
        <w:t xml:space="preserve">21 ноября 2026 г. </w:t>
      </w:r>
    </w:p>
    <w:p w14:paraId="3EE3702A" w14:textId="77777777" w:rsidR="00300729" w:rsidRPr="005C12A1" w:rsidRDefault="00300729" w:rsidP="00300729">
      <w:pPr>
        <w:rPr>
          <w:b/>
          <w:color w:val="000000"/>
        </w:rPr>
      </w:pPr>
      <w:r w:rsidRPr="0054214E">
        <w:rPr>
          <w:b/>
          <w:color w:val="000000"/>
        </w:rPr>
        <w:t xml:space="preserve">    </w:t>
      </w:r>
      <w:r w:rsidRPr="0054214E">
        <w:t xml:space="preserve">                                                                                                      </w:t>
      </w:r>
    </w:p>
    <w:p w14:paraId="3652C690" w14:textId="77777777" w:rsidR="00300729" w:rsidRPr="008E5BAB" w:rsidRDefault="00300729" w:rsidP="00300729">
      <w:pPr>
        <w:pStyle w:val="ad"/>
        <w:rPr>
          <w:rFonts w:ascii="Times New Roman" w:hAnsi="Times New Roman" w:cs="Times New Roman"/>
          <w:sz w:val="20"/>
          <w:szCs w:val="20"/>
        </w:rPr>
      </w:pPr>
      <w:r w:rsidRPr="008E5BAB">
        <w:rPr>
          <w:rStyle w:val="ae"/>
          <w:rFonts w:ascii="Times New Roman" w:hAnsi="Times New Roman" w:cs="Times New Roman"/>
          <w:bCs/>
          <w:i w:val="0"/>
          <w:iCs w:val="0"/>
          <w:color w:val="000000"/>
          <w:sz w:val="20"/>
          <w:szCs w:val="20"/>
        </w:rPr>
        <w:t xml:space="preserve">Прибытие туристов на ст. Котлас - Южный поездом № 376 Москва-Котлас в </w:t>
      </w:r>
      <w:r>
        <w:rPr>
          <w:rStyle w:val="ae"/>
          <w:rFonts w:ascii="Times New Roman" w:hAnsi="Times New Roman" w:cs="Times New Roman"/>
          <w:bCs/>
          <w:i w:val="0"/>
          <w:iCs w:val="0"/>
          <w:color w:val="000000"/>
          <w:sz w:val="20"/>
          <w:szCs w:val="20"/>
        </w:rPr>
        <w:t>9.55</w:t>
      </w:r>
      <w:r w:rsidRPr="008E5BAB">
        <w:rPr>
          <w:rStyle w:val="ae"/>
          <w:rFonts w:ascii="Times New Roman" w:hAnsi="Times New Roman" w:cs="Times New Roman"/>
          <w:bCs/>
          <w:i w:val="0"/>
          <w:iCs w:val="0"/>
          <w:color w:val="000000"/>
          <w:sz w:val="20"/>
          <w:szCs w:val="20"/>
        </w:rPr>
        <w:t>, поездами № 078 или №098 Санкт-Петербург-Котлас в 9:1</w:t>
      </w:r>
      <w:r>
        <w:rPr>
          <w:rStyle w:val="ae"/>
          <w:rFonts w:ascii="Times New Roman" w:hAnsi="Times New Roman" w:cs="Times New Roman"/>
          <w:bCs/>
          <w:i w:val="0"/>
          <w:iCs w:val="0"/>
          <w:color w:val="000000"/>
          <w:sz w:val="20"/>
          <w:szCs w:val="20"/>
        </w:rPr>
        <w:t>0.</w:t>
      </w:r>
    </w:p>
    <w:p w14:paraId="20984AD8" w14:textId="77777777" w:rsidR="00300729" w:rsidRPr="008E5BAB" w:rsidRDefault="00300729" w:rsidP="00300729">
      <w:pPr>
        <w:pStyle w:val="ad"/>
        <w:rPr>
          <w:rStyle w:val="af"/>
          <w:rFonts w:ascii="Times New Roman" w:hAnsi="Times New Roman" w:cs="Times New Roman"/>
          <w:color w:val="000000"/>
          <w:sz w:val="20"/>
          <w:szCs w:val="20"/>
        </w:rPr>
      </w:pPr>
    </w:p>
    <w:p w14:paraId="0D7C13B8" w14:textId="7F6E608E" w:rsidR="00300729" w:rsidRDefault="00300729" w:rsidP="00300729">
      <w:pPr>
        <w:pStyle w:val="ad"/>
        <w:rPr>
          <w:rFonts w:ascii="Times New Roman" w:hAnsi="Times New Roman" w:cs="Times New Roman"/>
          <w:sz w:val="20"/>
          <w:szCs w:val="20"/>
        </w:rPr>
      </w:pPr>
      <w:r w:rsidRPr="0054214E">
        <w:rPr>
          <w:rStyle w:val="af"/>
          <w:rFonts w:ascii="Times New Roman" w:hAnsi="Times New Roman" w:cs="Times New Roman"/>
          <w:color w:val="000000"/>
          <w:sz w:val="20"/>
          <w:szCs w:val="20"/>
        </w:rPr>
        <w:t>10.00</w:t>
      </w:r>
      <w:r w:rsidRPr="0054214E">
        <w:rPr>
          <w:rFonts w:ascii="Times New Roman" w:hAnsi="Times New Roman" w:cs="Times New Roman"/>
          <w:sz w:val="20"/>
          <w:szCs w:val="20"/>
        </w:rPr>
        <w:t xml:space="preserve"> – Встреча на ж/д в г.Котлас. Трансфер </w:t>
      </w:r>
      <w:r>
        <w:rPr>
          <w:rFonts w:ascii="Times New Roman" w:hAnsi="Times New Roman" w:cs="Times New Roman"/>
          <w:sz w:val="20"/>
          <w:szCs w:val="20"/>
        </w:rPr>
        <w:t xml:space="preserve">в Великий Устюг. </w:t>
      </w:r>
    </w:p>
    <w:p w14:paraId="6C0D25C0" w14:textId="77777777" w:rsidR="00300729" w:rsidRDefault="00300729" w:rsidP="00300729">
      <w:pPr>
        <w:pStyle w:val="ad"/>
        <w:rPr>
          <w:rFonts w:ascii="Times New Roman" w:hAnsi="Times New Roman" w:cs="Times New Roman"/>
          <w:sz w:val="20"/>
          <w:szCs w:val="20"/>
        </w:rPr>
      </w:pPr>
    </w:p>
    <w:p w14:paraId="4F6E2186" w14:textId="77777777" w:rsidR="00300729" w:rsidRDefault="00300729" w:rsidP="00300729">
      <w:pPr>
        <w:pStyle w:val="a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Обед. </w:t>
      </w:r>
    </w:p>
    <w:p w14:paraId="4F08E560" w14:textId="77777777" w:rsidR="00300729" w:rsidRDefault="00300729" w:rsidP="00300729">
      <w:pPr>
        <w:pStyle w:val="ad"/>
        <w:rPr>
          <w:rFonts w:ascii="Times New Roman" w:hAnsi="Times New Roman" w:cs="Times New Roman"/>
          <w:sz w:val="20"/>
          <w:szCs w:val="20"/>
        </w:rPr>
      </w:pPr>
    </w:p>
    <w:p w14:paraId="23546998" w14:textId="77777777" w:rsidR="00300729" w:rsidRPr="008E5BAB" w:rsidRDefault="00300729" w:rsidP="00300729">
      <w:pPr>
        <w:pStyle w:val="ad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Поездка на вотчину Деда Мороза. </w:t>
      </w:r>
      <w:r>
        <w:rPr>
          <w:iCs/>
          <w:color w:val="000000"/>
        </w:rPr>
        <w:t xml:space="preserve">От </w:t>
      </w:r>
      <w:r w:rsidRPr="0054214E">
        <w:rPr>
          <w:iCs/>
          <w:color w:val="000000"/>
        </w:rPr>
        <w:t xml:space="preserve">самых главных ворот вотчины начинается тропа сказок. Эта дорожка полна интересных приключений и оживших героев любимых сказок. Здесь и Лесовичок Шишок свои истории рассказывает, скоморошки у волшебного колодца прибаутками обмениваются, Михайло Потапыч силой со своими гостями меряется, зайчата молодецкие забавы устраивают, бабушка Аушка рецептами волшебными да сборами делится, а мудрая сова загадки загадывает. Путь верный хоть и затейливый ведет к дому Деда Мороза. Терем у Деда Мороза большой, волшебный, гостеприимный и уютный. Круглый год радушный хозяин встречает своих гостей, а помощники Зимнего волшебника знакомят со всеми двенадцатью комнатами и рассказывают о жизни Деда Мороза. </w:t>
      </w:r>
    </w:p>
    <w:p w14:paraId="7863BE43" w14:textId="77777777" w:rsidR="00300729" w:rsidRDefault="00300729" w:rsidP="00300729">
      <w:pPr>
        <w:jc w:val="both"/>
        <w:rPr>
          <w:iCs/>
          <w:color w:val="000000"/>
        </w:rPr>
      </w:pPr>
    </w:p>
    <w:p w14:paraId="25870C93" w14:textId="77777777" w:rsidR="00300729" w:rsidRPr="008E5BAB" w:rsidRDefault="00300729" w:rsidP="00300729">
      <w:pPr>
        <w:jc w:val="both"/>
        <w:rPr>
          <w:iCs/>
          <w:color w:val="000000"/>
        </w:rPr>
      </w:pPr>
      <w:r w:rsidRPr="008E5BAB">
        <w:rPr>
          <w:iCs/>
          <w:color w:val="000000"/>
        </w:rPr>
        <w:t>21 ноября Вотчина Деда Мороза превратится в эпицентр волшебства и настоящего северного тепла — здесь состоится «Мороз-фест 2026»</w:t>
      </w:r>
    </w:p>
    <w:p w14:paraId="48FA1D2C" w14:textId="77777777" w:rsidR="00300729" w:rsidRPr="008E5BAB" w:rsidRDefault="00300729" w:rsidP="00300729">
      <w:pPr>
        <w:jc w:val="both"/>
        <w:rPr>
          <w:iCs/>
          <w:color w:val="000000"/>
        </w:rPr>
      </w:pPr>
      <w:r w:rsidRPr="008E5BAB">
        <w:rPr>
          <w:iCs/>
          <w:color w:val="000000"/>
        </w:rPr>
        <w:t> </w:t>
      </w:r>
    </w:p>
    <w:p w14:paraId="3E3DFC8C" w14:textId="77777777" w:rsidR="00300729" w:rsidRPr="008E5BAB" w:rsidRDefault="00300729" w:rsidP="00300729">
      <w:pPr>
        <w:jc w:val="both"/>
        <w:rPr>
          <w:iCs/>
          <w:color w:val="000000"/>
        </w:rPr>
      </w:pPr>
      <w:r w:rsidRPr="008E5BAB">
        <w:rPr>
          <w:b/>
          <w:bCs/>
          <w:iCs/>
          <w:color w:val="000000"/>
        </w:rPr>
        <w:t>В программе:</w:t>
      </w:r>
    </w:p>
    <w:p w14:paraId="6B0E5F59" w14:textId="77777777" w:rsidR="00300729" w:rsidRPr="008E5BAB" w:rsidRDefault="00300729" w:rsidP="00300729">
      <w:pPr>
        <w:jc w:val="both"/>
        <w:rPr>
          <w:iCs/>
          <w:color w:val="000000"/>
        </w:rPr>
      </w:pPr>
      <w:r w:rsidRPr="008E5BAB">
        <w:rPr>
          <w:iCs/>
          <w:color w:val="000000"/>
        </w:rPr>
        <w:t> </w:t>
      </w:r>
    </w:p>
    <w:p w14:paraId="216CC707" w14:textId="77777777" w:rsidR="00300729" w:rsidRPr="008E5BAB" w:rsidRDefault="00300729" w:rsidP="00300729">
      <w:pPr>
        <w:numPr>
          <w:ilvl w:val="0"/>
          <w:numId w:val="1"/>
        </w:numPr>
        <w:jc w:val="both"/>
        <w:rPr>
          <w:iCs/>
          <w:color w:val="000000"/>
        </w:rPr>
      </w:pPr>
      <w:r w:rsidRPr="008E5BAB">
        <w:rPr>
          <w:iCs/>
          <w:color w:val="000000"/>
        </w:rPr>
        <w:t>шерстяной флешмоб «Подарок Деду Морозу»;</w:t>
      </w:r>
    </w:p>
    <w:p w14:paraId="651C2E62" w14:textId="77777777" w:rsidR="00300729" w:rsidRPr="008E5BAB" w:rsidRDefault="00300729" w:rsidP="00300729">
      <w:pPr>
        <w:numPr>
          <w:ilvl w:val="0"/>
          <w:numId w:val="1"/>
        </w:numPr>
        <w:jc w:val="both"/>
        <w:rPr>
          <w:iCs/>
          <w:color w:val="000000"/>
        </w:rPr>
      </w:pPr>
      <w:r w:rsidRPr="008E5BAB">
        <w:rPr>
          <w:iCs/>
          <w:color w:val="000000"/>
        </w:rPr>
        <w:t>«Снегобол» — масштабная и дружелюбная битва снежками;</w:t>
      </w:r>
    </w:p>
    <w:p w14:paraId="052C5373" w14:textId="77777777" w:rsidR="00300729" w:rsidRPr="008E5BAB" w:rsidRDefault="00300729" w:rsidP="00300729">
      <w:pPr>
        <w:numPr>
          <w:ilvl w:val="0"/>
          <w:numId w:val="1"/>
        </w:numPr>
        <w:jc w:val="both"/>
        <w:rPr>
          <w:iCs/>
          <w:color w:val="000000"/>
        </w:rPr>
      </w:pPr>
      <w:r w:rsidRPr="008E5BAB">
        <w:rPr>
          <w:iCs/>
          <w:color w:val="000000"/>
        </w:rPr>
        <w:t>«Морозные забавы»: экстремальный «Валенки тир», сумасшедший «Снег забег» и громкий «Глас народа» — испытания, которые проверят ловкость, скорость и силу голоса.</w:t>
      </w:r>
    </w:p>
    <w:p w14:paraId="108A2132" w14:textId="77777777" w:rsidR="00300729" w:rsidRPr="008E5BAB" w:rsidRDefault="00300729" w:rsidP="00300729">
      <w:pPr>
        <w:numPr>
          <w:ilvl w:val="0"/>
          <w:numId w:val="1"/>
        </w:numPr>
        <w:jc w:val="both"/>
        <w:rPr>
          <w:iCs/>
          <w:color w:val="000000"/>
        </w:rPr>
      </w:pPr>
      <w:r w:rsidRPr="008E5BAB">
        <w:rPr>
          <w:iCs/>
          <w:color w:val="000000"/>
        </w:rPr>
        <w:t>музыкальная атмосфера праздника: шоу барабанов «Экстраваганза», Катя Чистова и DJ Adel Berkony.</w:t>
      </w:r>
    </w:p>
    <w:p w14:paraId="1E283A68" w14:textId="77777777" w:rsidR="00300729" w:rsidRDefault="00300729" w:rsidP="00300729">
      <w:pPr>
        <w:jc w:val="both"/>
        <w:rPr>
          <w:iCs/>
          <w:color w:val="000000"/>
        </w:rPr>
      </w:pPr>
    </w:p>
    <w:p w14:paraId="085566F3" w14:textId="77777777" w:rsidR="00300729" w:rsidRDefault="00300729" w:rsidP="00300729">
      <w:pPr>
        <w:jc w:val="both"/>
        <w:rPr>
          <w:iCs/>
          <w:color w:val="000000"/>
        </w:rPr>
      </w:pPr>
    </w:p>
    <w:p w14:paraId="4F5B3079" w14:textId="77777777" w:rsidR="00300729" w:rsidRPr="0054214E" w:rsidRDefault="00300729" w:rsidP="00300729">
      <w:pPr>
        <w:jc w:val="both"/>
        <w:rPr>
          <w:iCs/>
          <w:color w:val="000000"/>
        </w:rPr>
      </w:pPr>
      <w:r w:rsidRPr="0054214E">
        <w:rPr>
          <w:iCs/>
          <w:color w:val="000000"/>
        </w:rPr>
        <w:t>В свободное время все гости могут посетить и зимний сад, и ледник Деда Мороза.</w:t>
      </w:r>
    </w:p>
    <w:p w14:paraId="785F74A2" w14:textId="77777777" w:rsidR="00300729" w:rsidRDefault="00300729" w:rsidP="00300729">
      <w:pPr>
        <w:jc w:val="both"/>
        <w:rPr>
          <w:b/>
          <w:iCs/>
          <w:color w:val="000000"/>
        </w:rPr>
      </w:pPr>
    </w:p>
    <w:p w14:paraId="08FE9B26" w14:textId="77777777" w:rsidR="00300729" w:rsidRPr="0054214E" w:rsidRDefault="00300729" w:rsidP="00300729">
      <w:pPr>
        <w:spacing w:before="75" w:after="75"/>
        <w:jc w:val="both"/>
      </w:pPr>
      <w:r w:rsidRPr="0054214E">
        <w:rPr>
          <w:color w:val="000000"/>
        </w:rPr>
        <w:t xml:space="preserve">Трансфер в г.Котлас на ж\д вокзал к </w:t>
      </w:r>
      <w:r>
        <w:rPr>
          <w:color w:val="000000"/>
        </w:rPr>
        <w:t>19.00</w:t>
      </w:r>
    </w:p>
    <w:p w14:paraId="2A92AE84" w14:textId="77777777" w:rsidR="00300729" w:rsidRPr="0054214E" w:rsidRDefault="00300729" w:rsidP="00300729">
      <w:pPr>
        <w:spacing w:before="75" w:after="75"/>
      </w:pPr>
      <w:r w:rsidRPr="0054214E">
        <w:rPr>
          <w:b/>
          <w:bCs/>
          <w:iCs/>
          <w:color w:val="000000"/>
        </w:rPr>
        <w:t>Отправление поездом № 375 Котлас-Москва в 20:</w:t>
      </w:r>
      <w:r>
        <w:rPr>
          <w:b/>
          <w:bCs/>
          <w:iCs/>
          <w:color w:val="000000"/>
        </w:rPr>
        <w:t>51</w:t>
      </w:r>
      <w:r w:rsidRPr="0054214E">
        <w:rPr>
          <w:b/>
          <w:bCs/>
          <w:iCs/>
          <w:color w:val="000000"/>
        </w:rPr>
        <w:t xml:space="preserve">, № 077 или № 097 Котлас-СПб в </w:t>
      </w:r>
      <w:r>
        <w:rPr>
          <w:b/>
          <w:bCs/>
          <w:iCs/>
          <w:color w:val="000000"/>
        </w:rPr>
        <w:t>20.00</w:t>
      </w:r>
      <w:r w:rsidRPr="0054214E">
        <w:rPr>
          <w:b/>
          <w:bCs/>
          <w:iCs/>
          <w:color w:val="000000"/>
        </w:rPr>
        <w:t>.</w:t>
      </w:r>
    </w:p>
    <w:p w14:paraId="583DB549" w14:textId="77777777" w:rsidR="00300729" w:rsidRPr="0054214E" w:rsidRDefault="00300729" w:rsidP="00300729">
      <w:pPr>
        <w:spacing w:before="75" w:after="75"/>
        <w:jc w:val="both"/>
      </w:pPr>
    </w:p>
    <w:tbl>
      <w:tblPr>
        <w:tblW w:w="97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0"/>
        <w:gridCol w:w="5240"/>
      </w:tblGrid>
      <w:tr w:rsidR="00300729" w:rsidRPr="0054214E" w14:paraId="11825542" w14:textId="77777777" w:rsidTr="00293326">
        <w:trPr>
          <w:tblCellSpacing w:w="0" w:type="dxa"/>
          <w:jc w:val="center"/>
        </w:trPr>
        <w:tc>
          <w:tcPr>
            <w:tcW w:w="4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60A3F9" w14:textId="77777777" w:rsidR="00300729" w:rsidRPr="0054214E" w:rsidRDefault="00300729" w:rsidP="00293326">
            <w:pPr>
              <w:spacing w:before="75" w:after="75"/>
              <w:jc w:val="center"/>
            </w:pPr>
            <w:r w:rsidRPr="0054214E">
              <w:rPr>
                <w:b/>
                <w:bCs/>
              </w:rPr>
              <w:t>Взрослые</w:t>
            </w:r>
          </w:p>
        </w:tc>
        <w:tc>
          <w:tcPr>
            <w:tcW w:w="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7F5F92" w14:textId="2DFBE924" w:rsidR="00300729" w:rsidRPr="0054214E" w:rsidRDefault="00300729" w:rsidP="00293326">
            <w:pPr>
              <w:spacing w:before="75" w:after="75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  <w:r w:rsidR="000B2717">
              <w:rPr>
                <w:b/>
                <w:bCs/>
                <w:color w:val="000000" w:themeColor="text1"/>
              </w:rPr>
              <w:t>2</w:t>
            </w:r>
            <w:r w:rsidR="004E5F2C">
              <w:rPr>
                <w:b/>
                <w:bCs/>
                <w:color w:val="000000" w:themeColor="text1"/>
              </w:rPr>
              <w:t>1</w:t>
            </w:r>
            <w:r w:rsidR="000B2717">
              <w:rPr>
                <w:b/>
                <w:bCs/>
                <w:color w:val="000000" w:themeColor="text1"/>
              </w:rPr>
              <w:t>0</w:t>
            </w:r>
            <w:r>
              <w:rPr>
                <w:b/>
                <w:bCs/>
                <w:color w:val="000000" w:themeColor="text1"/>
              </w:rPr>
              <w:t>0</w:t>
            </w:r>
            <w:r w:rsidRPr="0054214E">
              <w:rPr>
                <w:b/>
                <w:bCs/>
                <w:color w:val="000000" w:themeColor="text1"/>
              </w:rPr>
              <w:t xml:space="preserve"> руб.</w:t>
            </w:r>
          </w:p>
        </w:tc>
      </w:tr>
      <w:tr w:rsidR="00300729" w:rsidRPr="0054214E" w14:paraId="7F84F841" w14:textId="77777777" w:rsidTr="00293326">
        <w:trPr>
          <w:tblCellSpacing w:w="0" w:type="dxa"/>
          <w:jc w:val="center"/>
        </w:trPr>
        <w:tc>
          <w:tcPr>
            <w:tcW w:w="45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0D8A0F" w14:textId="77777777" w:rsidR="00300729" w:rsidRPr="0054214E" w:rsidRDefault="00300729" w:rsidP="00293326">
            <w:pPr>
              <w:spacing w:before="75" w:after="75"/>
              <w:jc w:val="center"/>
            </w:pPr>
            <w:r w:rsidRPr="0054214E">
              <w:rPr>
                <w:b/>
                <w:bCs/>
              </w:rPr>
              <w:t xml:space="preserve">Дети </w:t>
            </w:r>
            <w:r>
              <w:rPr>
                <w:b/>
                <w:bCs/>
              </w:rPr>
              <w:t>3</w:t>
            </w:r>
            <w:r w:rsidRPr="0054214E">
              <w:rPr>
                <w:b/>
                <w:bCs/>
              </w:rPr>
              <w:t>-17 лет</w:t>
            </w:r>
          </w:p>
        </w:tc>
        <w:tc>
          <w:tcPr>
            <w:tcW w:w="52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764D6C" w14:textId="3BAB6331" w:rsidR="00300729" w:rsidRPr="0054214E" w:rsidRDefault="00300729" w:rsidP="00293326">
            <w:pPr>
              <w:spacing w:before="75" w:after="75"/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  <w:r w:rsidR="004E5F2C">
              <w:rPr>
                <w:b/>
                <w:bCs/>
                <w:color w:val="000000" w:themeColor="text1"/>
              </w:rPr>
              <w:t>16</w:t>
            </w:r>
            <w:r w:rsidR="000B2717">
              <w:rPr>
                <w:b/>
                <w:bCs/>
                <w:color w:val="000000" w:themeColor="text1"/>
              </w:rPr>
              <w:t>0</w:t>
            </w:r>
            <w:r>
              <w:rPr>
                <w:b/>
                <w:bCs/>
                <w:color w:val="000000" w:themeColor="text1"/>
              </w:rPr>
              <w:t>0</w:t>
            </w:r>
            <w:r w:rsidRPr="0054214E">
              <w:rPr>
                <w:b/>
                <w:bCs/>
                <w:color w:val="000000" w:themeColor="text1"/>
              </w:rPr>
              <w:t xml:space="preserve"> руб.</w:t>
            </w:r>
          </w:p>
        </w:tc>
      </w:tr>
    </w:tbl>
    <w:p w14:paraId="0104F1AC" w14:textId="77777777" w:rsidR="00300729" w:rsidRDefault="00300729" w:rsidP="00300729">
      <w:pPr>
        <w:spacing w:before="75" w:after="75"/>
        <w:jc w:val="both"/>
        <w:rPr>
          <w:b/>
          <w:bCs/>
          <w:color w:val="000000"/>
          <w:u w:val="single"/>
        </w:rPr>
      </w:pPr>
    </w:p>
    <w:p w14:paraId="24F00531" w14:textId="6A740C33" w:rsidR="00300729" w:rsidRPr="0054214E" w:rsidRDefault="00300729" w:rsidP="00300729">
      <w:pPr>
        <w:spacing w:before="75" w:after="75"/>
        <w:jc w:val="both"/>
      </w:pPr>
      <w:r w:rsidRPr="0054214E">
        <w:rPr>
          <w:b/>
          <w:bCs/>
          <w:color w:val="000000"/>
          <w:u w:val="single"/>
        </w:rPr>
        <w:t>В стоимость входит:</w:t>
      </w:r>
    </w:p>
    <w:p w14:paraId="2703F348" w14:textId="4C3CAF0F" w:rsidR="00300729" w:rsidRPr="0054214E" w:rsidRDefault="00300729" w:rsidP="00300729">
      <w:pPr>
        <w:spacing w:before="75" w:after="75"/>
        <w:jc w:val="both"/>
      </w:pPr>
      <w:r w:rsidRPr="0054214E">
        <w:rPr>
          <w:color w:val="000000"/>
        </w:rPr>
        <w:t>питание (1 обед), транспортное обслуживание, сопровождение, экскурсии и входные билеты на объекты показа.</w:t>
      </w:r>
    </w:p>
    <w:p w14:paraId="5D98D9C3" w14:textId="77777777" w:rsidR="00300729" w:rsidRDefault="00300729" w:rsidP="00300729">
      <w:pPr>
        <w:rPr>
          <w:color w:val="000000"/>
        </w:rPr>
      </w:pPr>
    </w:p>
    <w:p w14:paraId="4BE6E80E" w14:textId="77777777" w:rsidR="00300729" w:rsidRDefault="00300729" w:rsidP="00300729">
      <w:pPr>
        <w:rPr>
          <w:color w:val="000000"/>
        </w:rPr>
      </w:pPr>
      <w:r>
        <w:rPr>
          <w:color w:val="000000"/>
        </w:rPr>
        <w:t>Тур гарантированно проводится при группе от 3-х человек</w:t>
      </w:r>
    </w:p>
    <w:p w14:paraId="74612F3C" w14:textId="77777777" w:rsidR="00300729" w:rsidRPr="0054214E" w:rsidRDefault="00300729" w:rsidP="00300729">
      <w:pPr>
        <w:rPr>
          <w:color w:val="000000"/>
        </w:rPr>
      </w:pPr>
      <w:r>
        <w:rPr>
          <w:color w:val="000000"/>
        </w:rPr>
        <w:t>______________________________________________________________________________________________________</w:t>
      </w:r>
    </w:p>
    <w:p w14:paraId="4F5DFBF2" w14:textId="77777777" w:rsidR="00300729" w:rsidRPr="0054214E" w:rsidRDefault="00300729" w:rsidP="00300729">
      <w:pPr>
        <w:rPr>
          <w:color w:val="000000"/>
        </w:rPr>
      </w:pPr>
      <w:r w:rsidRPr="0054214E">
        <w:rPr>
          <w:color w:val="000000"/>
        </w:rPr>
        <w:t xml:space="preserve">Данный вариант программы является предварительным. Фирма оставляет за собой право менять порядок проведения экскурсий или замену их на равноценные с сохранением общего количества и качества услуг. Мы всегда рады скорректировать программу и стоимость тура в соответствии с пожеланиями ваших заказчиков. Возможна замена и расширение перечня предлагаемых экскурсий. С окончательным вариантом программы туристы знакомятся в первый день при встрече с гидом. </w:t>
      </w:r>
    </w:p>
    <w:p w14:paraId="63974329" w14:textId="77777777" w:rsidR="00300729" w:rsidRPr="0054214E" w:rsidRDefault="00300729" w:rsidP="00300729"/>
    <w:p w14:paraId="3CF86A57" w14:textId="77777777" w:rsidR="00300729" w:rsidRPr="008E302D" w:rsidRDefault="00300729" w:rsidP="00300729">
      <w:pPr>
        <w:rPr>
          <w:sz w:val="14"/>
          <w:szCs w:val="14"/>
        </w:rPr>
      </w:pPr>
      <w:r w:rsidRPr="008E302D">
        <w:rPr>
          <w:sz w:val="14"/>
          <w:szCs w:val="14"/>
        </w:rPr>
        <w:t>Стоимость тура ориентировочная. Фирма оставляет за собой право на изменение цены в связи с изменением закупочной стоимости на услуги.</w:t>
      </w:r>
    </w:p>
    <w:p w14:paraId="21145B68" w14:textId="77777777" w:rsidR="00300729" w:rsidRDefault="00300729" w:rsidP="00300729"/>
    <w:p w14:paraId="1A06925C" w14:textId="77777777" w:rsidR="006913E7" w:rsidRDefault="006913E7"/>
    <w:sectPr w:rsidR="006913E7" w:rsidSect="00300729">
      <w:pgSz w:w="11906" w:h="16838"/>
      <w:pgMar w:top="284" w:right="424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46B58"/>
    <w:multiLevelType w:val="multilevel"/>
    <w:tmpl w:val="C448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4699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B6D"/>
    <w:rsid w:val="000B2717"/>
    <w:rsid w:val="00291B6D"/>
    <w:rsid w:val="00300729"/>
    <w:rsid w:val="00462595"/>
    <w:rsid w:val="004E5F2C"/>
    <w:rsid w:val="006913E7"/>
    <w:rsid w:val="00A71C2D"/>
    <w:rsid w:val="00B16663"/>
    <w:rsid w:val="00C76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7E61F"/>
  <w15:chartTrackingRefBased/>
  <w15:docId w15:val="{0F4E0CD0-C41A-4509-A439-11C1D0CA9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72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91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B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B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B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B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91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91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91B6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B6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B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91B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91B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91B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91B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91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1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91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91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91B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91B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91B6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91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91B6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91B6D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nhideWhenUsed/>
    <w:rsid w:val="00300729"/>
    <w:rPr>
      <w:color w:val="0000FF"/>
      <w:u w:val="single"/>
    </w:rPr>
  </w:style>
  <w:style w:type="paragraph" w:styleId="ad">
    <w:name w:val="No Spacing"/>
    <w:uiPriority w:val="1"/>
    <w:qFormat/>
    <w:rsid w:val="0030072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ae">
    <w:name w:val="Emphasis"/>
    <w:basedOn w:val="a0"/>
    <w:uiPriority w:val="20"/>
    <w:qFormat/>
    <w:rsid w:val="00300729"/>
    <w:rPr>
      <w:i/>
      <w:iCs/>
    </w:rPr>
  </w:style>
  <w:style w:type="character" w:styleId="af">
    <w:name w:val="Strong"/>
    <w:basedOn w:val="a0"/>
    <w:uiPriority w:val="22"/>
    <w:qFormat/>
    <w:rsid w:val="003007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ubp35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2026-09-29T12:24:00Z</dcterms:created>
  <dcterms:modified xsi:type="dcterms:W3CDTF">2026-09-29T13:11:00Z</dcterms:modified>
</cp:coreProperties>
</file>