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912A5" w14:textId="77777777" w:rsidR="00B41951" w:rsidRPr="00A27DE7" w:rsidRDefault="00B41951" w:rsidP="00B41951">
      <w:pPr>
        <w:rPr>
          <w:rFonts w:asciiTheme="minorHAnsi" w:hAnsiTheme="minorHAnsi" w:cstheme="minorHAnsi"/>
          <w:b/>
          <w:color w:val="000000"/>
          <w:sz w:val="36"/>
          <w:szCs w:val="36"/>
        </w:rPr>
      </w:pPr>
      <w:bookmarkStart w:id="0" w:name="_Hlk241586847"/>
      <w:r w:rsidRPr="00A27DE7">
        <w:rPr>
          <w:rFonts w:asciiTheme="minorHAnsi" w:hAnsiTheme="minorHAnsi" w:cstheme="minorHAnsi"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272A0802" wp14:editId="1281FF5C">
            <wp:simplePos x="0" y="0"/>
            <wp:positionH relativeFrom="column">
              <wp:posOffset>-308610</wp:posOffset>
            </wp:positionH>
            <wp:positionV relativeFrom="paragraph">
              <wp:posOffset>-27305</wp:posOffset>
            </wp:positionV>
            <wp:extent cx="951865" cy="790575"/>
            <wp:effectExtent l="0" t="0" r="635" b="9525"/>
            <wp:wrapNone/>
            <wp:docPr id="4" name="Рисунок 4" descr="логотип_сер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тип_серый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DE7">
        <w:rPr>
          <w:rFonts w:asciiTheme="minorHAnsi" w:hAnsiTheme="minorHAnsi" w:cstheme="minorHAnsi"/>
          <w:b/>
          <w:color w:val="000000"/>
          <w:sz w:val="36"/>
          <w:szCs w:val="36"/>
        </w:rPr>
        <w:t xml:space="preserve">                ООО "ВЕЛИКОУСТЮГСКОЕ БЮРО ПУТЕШЕСТВИЙ"</w:t>
      </w:r>
    </w:p>
    <w:p w14:paraId="0E1CEC2F" w14:textId="77777777" w:rsidR="00B41951" w:rsidRPr="00A27DE7" w:rsidRDefault="00B41951" w:rsidP="00B41951">
      <w:pPr>
        <w:rPr>
          <w:color w:val="000000"/>
          <w:sz w:val="22"/>
          <w:szCs w:val="22"/>
        </w:rPr>
      </w:pPr>
      <w:r w:rsidRPr="00A27DE7">
        <w:rPr>
          <w:rFonts w:asciiTheme="minorHAnsi" w:hAnsiTheme="minorHAnsi" w:cstheme="minorHAnsi"/>
          <w:color w:val="000000"/>
          <w:sz w:val="36"/>
          <w:szCs w:val="36"/>
        </w:rPr>
        <w:t xml:space="preserve">                </w:t>
      </w:r>
      <w:r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  <w:proofErr w:type="gramStart"/>
      <w:r w:rsidRPr="00A27DE7">
        <w:rPr>
          <w:color w:val="000000"/>
          <w:sz w:val="22"/>
          <w:szCs w:val="22"/>
        </w:rPr>
        <w:t xml:space="preserve">Адрес:  </w:t>
      </w:r>
      <w:proofErr w:type="spellStart"/>
      <w:r w:rsidRPr="00A27DE7">
        <w:rPr>
          <w:color w:val="000000"/>
          <w:sz w:val="22"/>
          <w:szCs w:val="22"/>
        </w:rPr>
        <w:t>г.Великий</w:t>
      </w:r>
      <w:proofErr w:type="spellEnd"/>
      <w:proofErr w:type="gramEnd"/>
      <w:r w:rsidRPr="00A27DE7">
        <w:rPr>
          <w:color w:val="000000"/>
          <w:sz w:val="22"/>
          <w:szCs w:val="22"/>
        </w:rPr>
        <w:t xml:space="preserve"> Устюг, ул. Красная, 108а, оф.25; Тел. +7(81738)2-05-05; 2-10-10</w:t>
      </w:r>
    </w:p>
    <w:p w14:paraId="069D7FF2" w14:textId="77777777" w:rsidR="00B41951" w:rsidRPr="00A27DE7" w:rsidRDefault="00B41951" w:rsidP="00B41951">
      <w:pPr>
        <w:rPr>
          <w:color w:val="000000"/>
          <w:sz w:val="22"/>
          <w:szCs w:val="22"/>
        </w:rPr>
      </w:pPr>
      <w:r w:rsidRPr="00A27DE7">
        <w:rPr>
          <w:color w:val="000000"/>
          <w:sz w:val="22"/>
          <w:szCs w:val="22"/>
        </w:rPr>
        <w:t xml:space="preserve">                         </w:t>
      </w:r>
      <w:r w:rsidRPr="00A27DE7">
        <w:rPr>
          <w:color w:val="000000"/>
          <w:sz w:val="22"/>
          <w:szCs w:val="22"/>
          <w:lang w:val="en-US"/>
        </w:rPr>
        <w:t>E</w:t>
      </w:r>
      <w:r w:rsidRPr="00A27DE7">
        <w:rPr>
          <w:color w:val="000000"/>
          <w:sz w:val="22"/>
          <w:szCs w:val="22"/>
        </w:rPr>
        <w:t>-</w:t>
      </w:r>
      <w:r w:rsidRPr="00A27DE7">
        <w:rPr>
          <w:color w:val="000000"/>
          <w:sz w:val="22"/>
          <w:szCs w:val="22"/>
          <w:lang w:val="en-US"/>
        </w:rPr>
        <w:t>mail</w:t>
      </w:r>
      <w:r w:rsidRPr="00A27DE7">
        <w:rPr>
          <w:color w:val="000000"/>
          <w:sz w:val="22"/>
          <w:szCs w:val="22"/>
        </w:rPr>
        <w:t xml:space="preserve">: </w:t>
      </w:r>
      <w:hyperlink r:id="rId5" w:history="1"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vubp</w:t>
        </w:r>
        <w:r w:rsidRPr="00A27DE7">
          <w:rPr>
            <w:rStyle w:val="ac"/>
            <w:rFonts w:eastAsiaTheme="majorEastAsia"/>
            <w:sz w:val="22"/>
            <w:szCs w:val="22"/>
          </w:rPr>
          <w:t>35@</w:t>
        </w:r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mail</w:t>
        </w:r>
        <w:r w:rsidRPr="00A27DE7">
          <w:rPr>
            <w:rStyle w:val="ac"/>
            <w:rFonts w:eastAsiaTheme="majorEastAsia"/>
            <w:sz w:val="22"/>
            <w:szCs w:val="22"/>
          </w:rPr>
          <w:t>.</w:t>
        </w:r>
        <w:proofErr w:type="spellStart"/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ru</w:t>
        </w:r>
        <w:proofErr w:type="spellEnd"/>
      </w:hyperlink>
      <w:r w:rsidRPr="00A27DE7">
        <w:rPr>
          <w:color w:val="000000"/>
          <w:sz w:val="22"/>
          <w:szCs w:val="22"/>
        </w:rPr>
        <w:t>, ИНН/</w:t>
      </w:r>
      <w:proofErr w:type="gramStart"/>
      <w:r w:rsidRPr="00A27DE7">
        <w:rPr>
          <w:color w:val="000000"/>
          <w:sz w:val="22"/>
          <w:szCs w:val="22"/>
        </w:rPr>
        <w:t>КПП  3526035675</w:t>
      </w:r>
      <w:proofErr w:type="gramEnd"/>
      <w:r w:rsidRPr="00A27DE7">
        <w:rPr>
          <w:color w:val="000000"/>
          <w:sz w:val="22"/>
          <w:szCs w:val="22"/>
        </w:rPr>
        <w:t>/352601001  АО «БАНК СГБ»</w:t>
      </w:r>
    </w:p>
    <w:p w14:paraId="63420D98" w14:textId="77777777" w:rsidR="00B41951" w:rsidRDefault="00B41951" w:rsidP="00B41951">
      <w:pPr>
        <w:rPr>
          <w:color w:val="000000"/>
          <w:sz w:val="22"/>
          <w:szCs w:val="22"/>
        </w:rPr>
      </w:pPr>
      <w:r w:rsidRPr="00A27DE7">
        <w:rPr>
          <w:color w:val="000000"/>
          <w:sz w:val="22"/>
          <w:szCs w:val="22"/>
        </w:rPr>
        <w:t xml:space="preserve">                         БИК 044525786 р/с </w:t>
      </w:r>
      <w:proofErr w:type="gramStart"/>
      <w:r w:rsidRPr="00A27DE7">
        <w:rPr>
          <w:color w:val="000000"/>
          <w:sz w:val="22"/>
          <w:szCs w:val="22"/>
        </w:rPr>
        <w:t>40702810200280001693 ,</w:t>
      </w:r>
      <w:proofErr w:type="gramEnd"/>
      <w:r w:rsidRPr="00A27DE7">
        <w:rPr>
          <w:color w:val="000000"/>
          <w:sz w:val="22"/>
          <w:szCs w:val="22"/>
        </w:rPr>
        <w:t xml:space="preserve"> к/с 30101810545374525786</w:t>
      </w:r>
    </w:p>
    <w:p w14:paraId="78106E14" w14:textId="77777777" w:rsidR="00B41951" w:rsidRPr="003933D1" w:rsidRDefault="00B41951" w:rsidP="00B41951">
      <w:pPr>
        <w:pStyle w:val="ad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E1C9A" wp14:editId="240C11EB">
                <wp:simplePos x="0" y="0"/>
                <wp:positionH relativeFrom="column">
                  <wp:posOffset>-307975</wp:posOffset>
                </wp:positionH>
                <wp:positionV relativeFrom="paragraph">
                  <wp:posOffset>3175</wp:posOffset>
                </wp:positionV>
                <wp:extent cx="6334125" cy="635"/>
                <wp:effectExtent l="10160" t="6350" r="8890" b="1206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657D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24.25pt;margin-top:.25pt;width:498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"/>
            </w:pict>
          </mc:Fallback>
        </mc:AlternateContent>
      </w:r>
    </w:p>
    <w:p w14:paraId="295BF88B" w14:textId="77777777" w:rsidR="00B41951" w:rsidRDefault="00B41951" w:rsidP="00B41951">
      <w:pPr>
        <w:rPr>
          <w:rFonts w:ascii="Arial" w:eastAsia="Arial Unicode MS" w:hAnsi="Arial" w:cs="Arial"/>
          <w:b/>
          <w:i/>
          <w:color w:val="000000"/>
          <w:sz w:val="10"/>
          <w:szCs w:val="10"/>
        </w:rPr>
      </w:pPr>
    </w:p>
    <w:p w14:paraId="485AA8F7" w14:textId="77777777" w:rsidR="00B41951" w:rsidRPr="0054214E" w:rsidRDefault="00B41951" w:rsidP="00B41951">
      <w:pPr>
        <w:rPr>
          <w:rFonts w:eastAsia="Arial Unicode MS"/>
          <w:b/>
          <w:color w:val="000000"/>
          <w:sz w:val="28"/>
          <w:szCs w:val="28"/>
        </w:rPr>
      </w:pPr>
      <w:r w:rsidRPr="0054214E">
        <w:rPr>
          <w:rFonts w:eastAsia="Arial Unicode MS"/>
          <w:b/>
          <w:color w:val="000000"/>
          <w:sz w:val="28"/>
          <w:szCs w:val="28"/>
        </w:rPr>
        <w:t>СКАЗКА ДЛИНОЮ В ДЕНЬ.                                                                            202</w:t>
      </w:r>
      <w:r>
        <w:rPr>
          <w:rFonts w:eastAsia="Arial Unicode MS"/>
          <w:b/>
          <w:color w:val="000000"/>
          <w:sz w:val="28"/>
          <w:szCs w:val="28"/>
        </w:rPr>
        <w:t>6-2027</w:t>
      </w:r>
      <w:r w:rsidRPr="0054214E">
        <w:rPr>
          <w:rFonts w:eastAsia="Arial Unicode MS"/>
          <w:b/>
          <w:color w:val="000000"/>
          <w:sz w:val="28"/>
          <w:szCs w:val="28"/>
        </w:rPr>
        <w:t xml:space="preserve"> г.      </w:t>
      </w:r>
    </w:p>
    <w:p w14:paraId="5910D59C" w14:textId="77777777" w:rsidR="00B41951" w:rsidRPr="0054214E" w:rsidRDefault="00B41951" w:rsidP="00B41951">
      <w:pPr>
        <w:jc w:val="center"/>
        <w:rPr>
          <w:b/>
          <w:color w:val="000000"/>
          <w:sz w:val="28"/>
          <w:szCs w:val="28"/>
        </w:rPr>
      </w:pPr>
    </w:p>
    <w:p w14:paraId="75DF9F41" w14:textId="77777777" w:rsidR="00B41951" w:rsidRPr="0054214E" w:rsidRDefault="00B41951" w:rsidP="00B41951">
      <w:pPr>
        <w:rPr>
          <w:b/>
          <w:color w:val="000000"/>
          <w:sz w:val="28"/>
          <w:szCs w:val="28"/>
        </w:rPr>
      </w:pPr>
      <w:r w:rsidRPr="0054214E">
        <w:rPr>
          <w:b/>
          <w:color w:val="000000"/>
          <w:sz w:val="28"/>
          <w:szCs w:val="28"/>
        </w:rPr>
        <w:t xml:space="preserve">СБОРНЫЕ ГРУППЫ   </w:t>
      </w:r>
    </w:p>
    <w:p w14:paraId="1EED7BCC" w14:textId="77777777" w:rsidR="00B41951" w:rsidRDefault="00B41951" w:rsidP="00B41951">
      <w:pPr>
        <w:rPr>
          <w:b/>
          <w:color w:val="000000"/>
          <w:sz w:val="28"/>
          <w:szCs w:val="28"/>
        </w:rPr>
      </w:pPr>
    </w:p>
    <w:p w14:paraId="17B30C44" w14:textId="77777777" w:rsidR="00B41951" w:rsidRDefault="00B41951" w:rsidP="00B41951">
      <w:pPr>
        <w:rPr>
          <w:b/>
          <w:color w:val="000000"/>
          <w:sz w:val="28"/>
          <w:szCs w:val="28"/>
        </w:rPr>
      </w:pPr>
      <w:r w:rsidRPr="0054214E">
        <w:rPr>
          <w:b/>
          <w:color w:val="000000"/>
          <w:sz w:val="28"/>
          <w:szCs w:val="28"/>
        </w:rPr>
        <w:t xml:space="preserve">Даты заездов: </w:t>
      </w:r>
      <w:r>
        <w:rPr>
          <w:b/>
          <w:color w:val="000000"/>
          <w:sz w:val="28"/>
          <w:szCs w:val="28"/>
        </w:rPr>
        <w:t xml:space="preserve">31 октября, </w:t>
      </w:r>
    </w:p>
    <w:p w14:paraId="4AEA474C" w14:textId="77777777" w:rsidR="00B41951" w:rsidRDefault="00B41951" w:rsidP="00B41951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7,14,21,28 ноября, </w:t>
      </w:r>
    </w:p>
    <w:p w14:paraId="18BE0A19" w14:textId="77777777" w:rsidR="00B41951" w:rsidRDefault="00B41951" w:rsidP="00B41951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5,12,19,26 декабря, </w:t>
      </w:r>
    </w:p>
    <w:p w14:paraId="4D96329A" w14:textId="7DF53F83" w:rsidR="00B41951" w:rsidRDefault="00B41951" w:rsidP="00B41951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7,9,16,23,30 января</w:t>
      </w:r>
      <w:r>
        <w:rPr>
          <w:b/>
          <w:color w:val="000000"/>
          <w:sz w:val="28"/>
          <w:szCs w:val="28"/>
        </w:rPr>
        <w:t>.</w:t>
      </w:r>
    </w:p>
    <w:p w14:paraId="16202FC4" w14:textId="77777777" w:rsidR="00B41951" w:rsidRPr="005C12A1" w:rsidRDefault="00B41951" w:rsidP="00B41951">
      <w:pPr>
        <w:rPr>
          <w:b/>
          <w:color w:val="000000"/>
        </w:rPr>
      </w:pPr>
      <w:r w:rsidRPr="0054214E">
        <w:t xml:space="preserve">                                                                                                </w:t>
      </w:r>
    </w:p>
    <w:p w14:paraId="6BD5224E" w14:textId="77777777" w:rsidR="00B41951" w:rsidRPr="0054214E" w:rsidRDefault="00B41951" w:rsidP="00B41951">
      <w:pPr>
        <w:pStyle w:val="ad"/>
        <w:rPr>
          <w:rFonts w:ascii="Times New Roman" w:hAnsi="Times New Roman" w:cs="Times New Roman"/>
          <w:sz w:val="20"/>
          <w:szCs w:val="20"/>
        </w:rPr>
      </w:pPr>
      <w:r w:rsidRPr="0054214E">
        <w:rPr>
          <w:rStyle w:val="ae"/>
          <w:rFonts w:ascii="Times New Roman" w:hAnsi="Times New Roman" w:cs="Times New Roman"/>
          <w:bCs/>
          <w:color w:val="000000"/>
          <w:sz w:val="20"/>
          <w:szCs w:val="20"/>
        </w:rPr>
        <w:t xml:space="preserve">Прибытие туристов на ст. Котлас - Южный поездом № 376 Москва-Котлас в </w:t>
      </w:r>
      <w:r>
        <w:rPr>
          <w:rStyle w:val="ae"/>
          <w:rFonts w:ascii="Times New Roman" w:hAnsi="Times New Roman" w:cs="Times New Roman"/>
          <w:bCs/>
          <w:color w:val="000000"/>
          <w:sz w:val="20"/>
          <w:szCs w:val="20"/>
        </w:rPr>
        <w:t>9.55</w:t>
      </w:r>
      <w:r w:rsidRPr="0054214E">
        <w:rPr>
          <w:rStyle w:val="ae"/>
          <w:rFonts w:ascii="Times New Roman" w:hAnsi="Times New Roman" w:cs="Times New Roman"/>
          <w:bCs/>
          <w:color w:val="000000"/>
          <w:sz w:val="20"/>
          <w:szCs w:val="20"/>
        </w:rPr>
        <w:t>, поездами № 078 или №098 Санкт-Петербург-Котлас в 9:1</w:t>
      </w:r>
      <w:r>
        <w:rPr>
          <w:rStyle w:val="ae"/>
          <w:rFonts w:ascii="Times New Roman" w:hAnsi="Times New Roman" w:cs="Times New Roman"/>
          <w:bCs/>
          <w:color w:val="000000"/>
          <w:sz w:val="20"/>
          <w:szCs w:val="20"/>
        </w:rPr>
        <w:t>0</w:t>
      </w:r>
      <w:r w:rsidRPr="0054214E">
        <w:rPr>
          <w:rStyle w:val="ae"/>
          <w:rFonts w:ascii="Times New Roman" w:hAnsi="Times New Roman" w:cs="Times New Roman"/>
          <w:bCs/>
          <w:color w:val="000000"/>
          <w:sz w:val="20"/>
          <w:szCs w:val="20"/>
        </w:rPr>
        <w:t>.</w:t>
      </w:r>
    </w:p>
    <w:p w14:paraId="6A91FBB3" w14:textId="77777777" w:rsidR="00B41951" w:rsidRPr="0054214E" w:rsidRDefault="00B41951" w:rsidP="00B41951">
      <w:pPr>
        <w:pStyle w:val="ad"/>
        <w:rPr>
          <w:rFonts w:ascii="Times New Roman" w:hAnsi="Times New Roman" w:cs="Times New Roman"/>
          <w:sz w:val="20"/>
          <w:szCs w:val="20"/>
        </w:rPr>
      </w:pPr>
      <w:r w:rsidRPr="0054214E">
        <w:rPr>
          <w:rStyle w:val="af"/>
          <w:rFonts w:ascii="Times New Roman" w:hAnsi="Times New Roman" w:cs="Times New Roman"/>
          <w:color w:val="000000"/>
          <w:sz w:val="20"/>
          <w:szCs w:val="20"/>
        </w:rPr>
        <w:t>10.00</w:t>
      </w:r>
      <w:r w:rsidRPr="0054214E">
        <w:rPr>
          <w:rFonts w:ascii="Times New Roman" w:hAnsi="Times New Roman" w:cs="Times New Roman"/>
          <w:sz w:val="20"/>
          <w:szCs w:val="20"/>
        </w:rPr>
        <w:t xml:space="preserve"> – Встреча на ж/д в </w:t>
      </w:r>
      <w:proofErr w:type="spellStart"/>
      <w:r w:rsidRPr="0054214E">
        <w:rPr>
          <w:rFonts w:ascii="Times New Roman" w:hAnsi="Times New Roman" w:cs="Times New Roman"/>
          <w:sz w:val="20"/>
          <w:szCs w:val="20"/>
        </w:rPr>
        <w:t>г.Котлас</w:t>
      </w:r>
      <w:proofErr w:type="spellEnd"/>
      <w:r w:rsidRPr="0054214E">
        <w:rPr>
          <w:rFonts w:ascii="Times New Roman" w:hAnsi="Times New Roman" w:cs="Times New Roman"/>
          <w:sz w:val="20"/>
          <w:szCs w:val="20"/>
        </w:rPr>
        <w:t>. Трансфер в Великий Устюг.</w:t>
      </w:r>
    </w:p>
    <w:p w14:paraId="7D71FB7C" w14:textId="77777777" w:rsidR="00B41951" w:rsidRPr="002A5B8B" w:rsidRDefault="00B41951" w:rsidP="00B41951">
      <w:pPr>
        <w:rPr>
          <w:color w:val="000000"/>
        </w:rPr>
      </w:pPr>
      <w:r w:rsidRPr="0054214E">
        <w:rPr>
          <w:b/>
          <w:iCs/>
          <w:color w:val="000000"/>
        </w:rPr>
        <w:t>Обед.</w:t>
      </w:r>
    </w:p>
    <w:p w14:paraId="18C9AEBF" w14:textId="77777777" w:rsidR="00B41951" w:rsidRDefault="00B41951" w:rsidP="00B41951">
      <w:pPr>
        <w:jc w:val="both"/>
        <w:rPr>
          <w:iCs/>
          <w:color w:val="000000"/>
        </w:rPr>
      </w:pPr>
      <w:r w:rsidRPr="0054214E">
        <w:rPr>
          <w:b/>
          <w:iCs/>
          <w:color w:val="000000"/>
        </w:rPr>
        <w:t>Поездка в загородную вотчину Деда Мороза</w:t>
      </w:r>
      <w:r w:rsidRPr="0054214E">
        <w:rPr>
          <w:iCs/>
          <w:color w:val="000000"/>
        </w:rPr>
        <w:t xml:space="preserve">: от самых главных ворот вотчины начинается тропа сказок. Эта дорожка полна интересных приключений и оживших героев любимых сказок. Здесь и </w:t>
      </w:r>
      <w:proofErr w:type="spellStart"/>
      <w:r w:rsidRPr="0054214E">
        <w:rPr>
          <w:iCs/>
          <w:color w:val="000000"/>
        </w:rPr>
        <w:t>Лесовичок</w:t>
      </w:r>
      <w:proofErr w:type="spellEnd"/>
      <w:r w:rsidRPr="0054214E">
        <w:rPr>
          <w:iCs/>
          <w:color w:val="000000"/>
        </w:rPr>
        <w:t xml:space="preserve"> </w:t>
      </w:r>
      <w:proofErr w:type="spellStart"/>
      <w:r w:rsidRPr="0054214E">
        <w:rPr>
          <w:iCs/>
          <w:color w:val="000000"/>
        </w:rPr>
        <w:t>Шишок</w:t>
      </w:r>
      <w:proofErr w:type="spellEnd"/>
      <w:r w:rsidRPr="0054214E">
        <w:rPr>
          <w:iCs/>
          <w:color w:val="000000"/>
        </w:rPr>
        <w:t xml:space="preserve"> свои истории рассказывает, </w:t>
      </w:r>
      <w:proofErr w:type="spellStart"/>
      <w:r w:rsidRPr="0054214E">
        <w:rPr>
          <w:iCs/>
          <w:color w:val="000000"/>
        </w:rPr>
        <w:t>скоморошки</w:t>
      </w:r>
      <w:proofErr w:type="spellEnd"/>
      <w:r w:rsidRPr="0054214E">
        <w:rPr>
          <w:iCs/>
          <w:color w:val="000000"/>
        </w:rPr>
        <w:t xml:space="preserve"> у волшебного колодца прибаутками обмениваются, Михайло </w:t>
      </w:r>
      <w:proofErr w:type="spellStart"/>
      <w:r w:rsidRPr="0054214E">
        <w:rPr>
          <w:iCs/>
          <w:color w:val="000000"/>
        </w:rPr>
        <w:t>Потапыч</w:t>
      </w:r>
      <w:proofErr w:type="spellEnd"/>
      <w:r w:rsidRPr="0054214E">
        <w:rPr>
          <w:iCs/>
          <w:color w:val="000000"/>
        </w:rPr>
        <w:t xml:space="preserve"> силой со своими гостями меряется, зайчата молодецкие забавы устраивают, бабушка </w:t>
      </w:r>
      <w:proofErr w:type="spellStart"/>
      <w:r w:rsidRPr="0054214E">
        <w:rPr>
          <w:iCs/>
          <w:color w:val="000000"/>
        </w:rPr>
        <w:t>Аушка</w:t>
      </w:r>
      <w:proofErr w:type="spellEnd"/>
      <w:r w:rsidRPr="0054214E">
        <w:rPr>
          <w:iCs/>
          <w:color w:val="000000"/>
        </w:rPr>
        <w:t xml:space="preserve">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 </w:t>
      </w:r>
    </w:p>
    <w:p w14:paraId="0C41A20B" w14:textId="77777777" w:rsidR="00B41951" w:rsidRPr="002A5B8B" w:rsidRDefault="00B41951" w:rsidP="00B41951">
      <w:pPr>
        <w:jc w:val="both"/>
        <w:rPr>
          <w:iCs/>
          <w:color w:val="000000"/>
        </w:rPr>
      </w:pPr>
      <w:r w:rsidRPr="0054214E">
        <w:rPr>
          <w:iCs/>
          <w:color w:val="000000"/>
        </w:rPr>
        <w:t>В свободное время все гости могут посетить и зимний сад, и ледяные горки, и ледник Деда Мороза.</w:t>
      </w:r>
    </w:p>
    <w:p w14:paraId="4CF22C81" w14:textId="77777777" w:rsidR="00B41951" w:rsidRPr="0054214E" w:rsidRDefault="00B41951" w:rsidP="00B41951">
      <w:pPr>
        <w:spacing w:before="75" w:after="75"/>
        <w:jc w:val="both"/>
      </w:pPr>
      <w:r w:rsidRPr="0054214E">
        <w:rPr>
          <w:color w:val="000000"/>
        </w:rPr>
        <w:t xml:space="preserve">Трансфер в </w:t>
      </w:r>
      <w:proofErr w:type="spellStart"/>
      <w:r w:rsidRPr="0054214E">
        <w:rPr>
          <w:color w:val="000000"/>
        </w:rPr>
        <w:t>г.Котлас</w:t>
      </w:r>
      <w:proofErr w:type="spellEnd"/>
      <w:r w:rsidRPr="0054214E">
        <w:rPr>
          <w:color w:val="000000"/>
        </w:rPr>
        <w:t xml:space="preserve"> на ж\д вокзал к </w:t>
      </w:r>
      <w:r>
        <w:rPr>
          <w:color w:val="000000"/>
        </w:rPr>
        <w:t>19.00</w:t>
      </w:r>
    </w:p>
    <w:p w14:paraId="01A226A9" w14:textId="77777777" w:rsidR="00B41951" w:rsidRPr="0054214E" w:rsidRDefault="00B41951" w:rsidP="00B41951">
      <w:pPr>
        <w:spacing w:before="75" w:after="75"/>
      </w:pPr>
      <w:r w:rsidRPr="0054214E">
        <w:rPr>
          <w:b/>
          <w:bCs/>
          <w:iCs/>
          <w:color w:val="000000"/>
        </w:rPr>
        <w:t>Отправление поездом № 375 Котлас-Москва в 20:</w:t>
      </w:r>
      <w:r>
        <w:rPr>
          <w:b/>
          <w:bCs/>
          <w:iCs/>
          <w:color w:val="000000"/>
        </w:rPr>
        <w:t>51</w:t>
      </w:r>
      <w:r w:rsidRPr="0054214E">
        <w:rPr>
          <w:b/>
          <w:bCs/>
          <w:iCs/>
          <w:color w:val="000000"/>
        </w:rPr>
        <w:t xml:space="preserve">, № 077 или № 097 Котлас-СПб в </w:t>
      </w:r>
      <w:r>
        <w:rPr>
          <w:b/>
          <w:bCs/>
          <w:iCs/>
          <w:color w:val="000000"/>
        </w:rPr>
        <w:t>20.00</w:t>
      </w:r>
      <w:r w:rsidRPr="0054214E">
        <w:rPr>
          <w:b/>
          <w:bCs/>
          <w:iCs/>
          <w:color w:val="000000"/>
        </w:rPr>
        <w:t>.</w:t>
      </w:r>
    </w:p>
    <w:p w14:paraId="44B1D40C" w14:textId="77777777" w:rsidR="00B41951" w:rsidRPr="0054214E" w:rsidRDefault="00B41951" w:rsidP="00B41951">
      <w:pPr>
        <w:spacing w:before="75" w:after="75"/>
        <w:jc w:val="both"/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5240"/>
      </w:tblGrid>
      <w:tr w:rsidR="00B41951" w:rsidRPr="0054214E" w14:paraId="6131F603" w14:textId="77777777" w:rsidTr="000C00BD">
        <w:trPr>
          <w:tblCellSpacing w:w="0" w:type="dxa"/>
          <w:jc w:val="center"/>
        </w:trPr>
        <w:tc>
          <w:tcPr>
            <w:tcW w:w="4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20A21B" w14:textId="77777777" w:rsidR="00B41951" w:rsidRPr="0054214E" w:rsidRDefault="00B41951" w:rsidP="000C00BD">
            <w:pPr>
              <w:spacing w:before="75" w:after="75"/>
              <w:jc w:val="center"/>
            </w:pPr>
            <w:r w:rsidRPr="0054214E">
              <w:rPr>
                <w:b/>
                <w:bCs/>
              </w:rPr>
              <w:t>Взрослые</w:t>
            </w:r>
          </w:p>
        </w:tc>
        <w:tc>
          <w:tcPr>
            <w:tcW w:w="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F7D1A0" w14:textId="77777777" w:rsidR="00B41951" w:rsidRPr="0054214E" w:rsidRDefault="00B41951" w:rsidP="000C00BD">
            <w:pPr>
              <w:spacing w:before="75" w:after="75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12200</w:t>
            </w:r>
            <w:r w:rsidRPr="0054214E">
              <w:rPr>
                <w:b/>
                <w:bCs/>
                <w:color w:val="000000" w:themeColor="text1"/>
              </w:rPr>
              <w:t xml:space="preserve"> руб.</w:t>
            </w:r>
          </w:p>
        </w:tc>
      </w:tr>
      <w:tr w:rsidR="00B41951" w:rsidRPr="0054214E" w14:paraId="47D031E0" w14:textId="77777777" w:rsidTr="000C00BD">
        <w:trPr>
          <w:tblCellSpacing w:w="0" w:type="dxa"/>
          <w:jc w:val="center"/>
        </w:trPr>
        <w:tc>
          <w:tcPr>
            <w:tcW w:w="4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B7B9EA" w14:textId="77777777" w:rsidR="00B41951" w:rsidRPr="0054214E" w:rsidRDefault="00B41951" w:rsidP="000C00BD">
            <w:pPr>
              <w:spacing w:before="75" w:after="75"/>
              <w:jc w:val="center"/>
            </w:pPr>
            <w:r w:rsidRPr="0054214E">
              <w:rPr>
                <w:b/>
                <w:bCs/>
              </w:rPr>
              <w:t xml:space="preserve">Дети </w:t>
            </w:r>
            <w:r>
              <w:rPr>
                <w:b/>
                <w:bCs/>
              </w:rPr>
              <w:t>3</w:t>
            </w:r>
            <w:r w:rsidRPr="0054214E">
              <w:rPr>
                <w:b/>
                <w:bCs/>
              </w:rPr>
              <w:t>-17 лет</w:t>
            </w:r>
          </w:p>
        </w:tc>
        <w:tc>
          <w:tcPr>
            <w:tcW w:w="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642445" w14:textId="77777777" w:rsidR="00B41951" w:rsidRPr="0054214E" w:rsidRDefault="00B41951" w:rsidP="000C00BD">
            <w:pPr>
              <w:spacing w:before="75" w:after="75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11200</w:t>
            </w:r>
            <w:r w:rsidRPr="0054214E">
              <w:rPr>
                <w:b/>
                <w:bCs/>
                <w:color w:val="000000" w:themeColor="text1"/>
              </w:rPr>
              <w:t xml:space="preserve"> руб.</w:t>
            </w:r>
          </w:p>
        </w:tc>
      </w:tr>
    </w:tbl>
    <w:p w14:paraId="2A3CE50E" w14:textId="6EF35267" w:rsidR="00B41951" w:rsidRPr="00B41951" w:rsidRDefault="00B41951" w:rsidP="00B41951">
      <w:pPr>
        <w:spacing w:before="75" w:after="75"/>
        <w:jc w:val="both"/>
        <w:rPr>
          <w:color w:val="000000"/>
        </w:rPr>
      </w:pPr>
      <w:r w:rsidRPr="00B41951">
        <w:rPr>
          <w:color w:val="000000"/>
        </w:rPr>
        <w:t>Тур гарантированно проводится при группе от 3-х человек</w:t>
      </w:r>
    </w:p>
    <w:p w14:paraId="0274DECE" w14:textId="7D2C0A5F" w:rsidR="00B41951" w:rsidRPr="0054214E" w:rsidRDefault="00B41951" w:rsidP="00B41951">
      <w:pPr>
        <w:spacing w:before="75" w:after="75"/>
        <w:jc w:val="both"/>
      </w:pPr>
      <w:r w:rsidRPr="0054214E">
        <w:rPr>
          <w:b/>
          <w:bCs/>
          <w:color w:val="000000"/>
          <w:u w:val="single"/>
        </w:rPr>
        <w:t>В стоимость входит:</w:t>
      </w:r>
    </w:p>
    <w:p w14:paraId="589440A1" w14:textId="77777777" w:rsidR="00B41951" w:rsidRPr="0054214E" w:rsidRDefault="00B41951" w:rsidP="00B41951">
      <w:pPr>
        <w:spacing w:before="75" w:after="75"/>
        <w:jc w:val="both"/>
      </w:pPr>
      <w:r w:rsidRPr="0054214E">
        <w:rPr>
          <w:color w:val="000000"/>
        </w:rPr>
        <w:t>питание (1 обед), транспортное обслуживание, сопровождение, экскурсии и входные билеты на объекты показа. </w:t>
      </w:r>
    </w:p>
    <w:p w14:paraId="4A803862" w14:textId="77777777" w:rsidR="00B41951" w:rsidRPr="0054214E" w:rsidRDefault="00B41951" w:rsidP="00B41951">
      <w:pPr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</w:t>
      </w:r>
    </w:p>
    <w:p w14:paraId="33FFD48E" w14:textId="77777777" w:rsidR="00B41951" w:rsidRPr="0054214E" w:rsidRDefault="00B41951" w:rsidP="00B41951">
      <w:pPr>
        <w:rPr>
          <w:color w:val="000000"/>
        </w:rPr>
      </w:pPr>
      <w:r w:rsidRPr="0054214E">
        <w:rPr>
          <w:color w:val="000000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</w:p>
    <w:bookmarkEnd w:id="0"/>
    <w:p w14:paraId="642CD667" w14:textId="77777777" w:rsidR="00B41951" w:rsidRPr="0054214E" w:rsidRDefault="00B41951" w:rsidP="00B41951"/>
    <w:p w14:paraId="1D144D1A" w14:textId="77777777" w:rsidR="00B41951" w:rsidRPr="00B41951" w:rsidRDefault="00B41951" w:rsidP="00B41951">
      <w:pPr>
        <w:spacing w:before="75" w:after="75"/>
        <w:jc w:val="both"/>
        <w:rPr>
          <w:color w:val="000000"/>
        </w:rPr>
      </w:pPr>
      <w:r w:rsidRPr="00B41951">
        <w:rPr>
          <w:color w:val="000000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4E9A9C1F" w14:textId="77777777" w:rsidR="006913E7" w:rsidRDefault="006913E7"/>
    <w:sectPr w:rsidR="006913E7" w:rsidSect="00B41951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951"/>
    <w:rsid w:val="00587BCE"/>
    <w:rsid w:val="006913E7"/>
    <w:rsid w:val="00B16663"/>
    <w:rsid w:val="00B4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FDC8"/>
  <w15:chartTrackingRefBased/>
  <w15:docId w15:val="{09CB069C-4F4B-46D5-95ED-6506E135C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9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19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9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9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9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9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95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95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95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95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1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1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1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19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19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19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19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19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19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19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41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9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1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19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19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19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419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1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19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4195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nhideWhenUsed/>
    <w:rsid w:val="00B41951"/>
    <w:rPr>
      <w:color w:val="0000FF"/>
      <w:u w:val="single"/>
    </w:rPr>
  </w:style>
  <w:style w:type="paragraph" w:styleId="ad">
    <w:name w:val="No Spacing"/>
    <w:uiPriority w:val="1"/>
    <w:qFormat/>
    <w:rsid w:val="00B4195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ae">
    <w:name w:val="Emphasis"/>
    <w:basedOn w:val="a0"/>
    <w:uiPriority w:val="20"/>
    <w:qFormat/>
    <w:rsid w:val="00B41951"/>
    <w:rPr>
      <w:i/>
      <w:iCs/>
    </w:rPr>
  </w:style>
  <w:style w:type="character" w:styleId="af">
    <w:name w:val="Strong"/>
    <w:basedOn w:val="a0"/>
    <w:uiPriority w:val="22"/>
    <w:qFormat/>
    <w:rsid w:val="00B419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ubp35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2026-10-02T12:16:00Z</dcterms:created>
  <dcterms:modified xsi:type="dcterms:W3CDTF">2026-10-02T12:21:00Z</dcterms:modified>
</cp:coreProperties>
</file>